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41BBA" w:rsidRPr="006D0DC5" w14:paraId="78C75EE2" w14:textId="77777777" w:rsidTr="006D0DC5">
        <w:tc>
          <w:tcPr>
            <w:tcW w:w="2324" w:type="dxa"/>
            <w:shd w:val="clear" w:color="auto" w:fill="EB7057"/>
          </w:tcPr>
          <w:p w14:paraId="51952778" w14:textId="77777777" w:rsidR="00441BBA" w:rsidRPr="006D0DC5" w:rsidRDefault="00441BBA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Group</w:t>
            </w:r>
          </w:p>
        </w:tc>
        <w:tc>
          <w:tcPr>
            <w:tcW w:w="2324" w:type="dxa"/>
            <w:shd w:val="clear" w:color="auto" w:fill="EB7057"/>
          </w:tcPr>
          <w:p w14:paraId="55857288" w14:textId="77777777" w:rsidR="00441BBA" w:rsidRDefault="00441BBA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  <w:highlight w:val="yellow"/>
              </w:rPr>
              <w:t>Play</w:t>
            </w:r>
          </w:p>
          <w:p w14:paraId="62180DEB" w14:textId="289ADEFF" w:rsidR="006D0DC5" w:rsidRPr="006D0DC5" w:rsidRDefault="006D0DC5" w:rsidP="006D0DC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(Performing)</w:t>
            </w:r>
          </w:p>
        </w:tc>
        <w:tc>
          <w:tcPr>
            <w:tcW w:w="2325" w:type="dxa"/>
            <w:shd w:val="clear" w:color="auto" w:fill="EB7057"/>
          </w:tcPr>
          <w:p w14:paraId="6995E2FC" w14:textId="77777777" w:rsidR="00441BBA" w:rsidRDefault="00441BBA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  <w:highlight w:val="red"/>
              </w:rPr>
              <w:t>Sing</w:t>
            </w:r>
          </w:p>
          <w:p w14:paraId="4FDADCB7" w14:textId="782AC2F4" w:rsidR="006D0DC5" w:rsidRPr="006D0DC5" w:rsidRDefault="006D0DC5" w:rsidP="006D0DC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(Performing)</w:t>
            </w:r>
          </w:p>
        </w:tc>
        <w:tc>
          <w:tcPr>
            <w:tcW w:w="2325" w:type="dxa"/>
            <w:shd w:val="clear" w:color="auto" w:fill="EB7057"/>
          </w:tcPr>
          <w:p w14:paraId="1A524B59" w14:textId="77777777" w:rsidR="00441BBA" w:rsidRPr="006D0DC5" w:rsidRDefault="00441BBA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  <w:highlight w:val="green"/>
              </w:rPr>
              <w:t>Composing</w:t>
            </w:r>
          </w:p>
        </w:tc>
        <w:tc>
          <w:tcPr>
            <w:tcW w:w="2325" w:type="dxa"/>
            <w:shd w:val="clear" w:color="auto" w:fill="EB7057"/>
          </w:tcPr>
          <w:p w14:paraId="62215A44" w14:textId="77777777" w:rsidR="00441BBA" w:rsidRPr="006D0DC5" w:rsidRDefault="00441BBA" w:rsidP="006D0DC5">
            <w:pPr>
              <w:rPr>
                <w:rFonts w:ascii="Comic Sans MS" w:hAnsi="Comic Sans MS"/>
                <w:b/>
                <w:sz w:val="18"/>
                <w:highlight w:val="cyan"/>
              </w:rPr>
            </w:pPr>
            <w:r w:rsidRPr="006D0DC5">
              <w:rPr>
                <w:rFonts w:ascii="Comic Sans MS" w:hAnsi="Comic Sans MS"/>
                <w:b/>
                <w:sz w:val="18"/>
                <w:highlight w:val="cyan"/>
              </w:rPr>
              <w:t>EYFS/KS1 - Listening</w:t>
            </w:r>
          </w:p>
          <w:p w14:paraId="3490C0BD" w14:textId="77777777" w:rsidR="00441BBA" w:rsidRPr="006D0DC5" w:rsidRDefault="00441BBA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  <w:highlight w:val="cyan"/>
              </w:rPr>
              <w:t>KS2 -History</w:t>
            </w:r>
          </w:p>
        </w:tc>
        <w:tc>
          <w:tcPr>
            <w:tcW w:w="2325" w:type="dxa"/>
            <w:shd w:val="clear" w:color="auto" w:fill="EB7057"/>
          </w:tcPr>
          <w:p w14:paraId="303EEAED" w14:textId="71AB6A35" w:rsidR="00441BBA" w:rsidRPr="006D0DC5" w:rsidRDefault="006D0DC5" w:rsidP="006D0DC5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noProof/>
                <w:sz w:val="18"/>
                <w:highlight w:val="magenta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00B2CECA">
                  <wp:simplePos x="0" y="0"/>
                  <wp:positionH relativeFrom="margin">
                    <wp:posOffset>1276970</wp:posOffset>
                  </wp:positionH>
                  <wp:positionV relativeFrom="paragraph">
                    <wp:posOffset>-1047691</wp:posOffset>
                  </wp:positionV>
                  <wp:extent cx="654080" cy="771196"/>
                  <wp:effectExtent l="0" t="0" r="0" b="0"/>
                  <wp:wrapNone/>
                  <wp:docPr id="1" name="Picture 1" descr="\\HSD-dc01\adminredirects$\desktop\kschonau\Desktop\Hillside_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SD-dc01\adminredirects$\desktop\kschonau\Desktop\Hillside_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06" cy="77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BBA" w:rsidRPr="006D0DC5">
              <w:rPr>
                <w:rFonts w:ascii="Comic Sans MS" w:hAnsi="Comic Sans MS"/>
                <w:b/>
                <w:sz w:val="18"/>
                <w:highlight w:val="magenta"/>
              </w:rPr>
              <w:t>Notation</w:t>
            </w:r>
          </w:p>
        </w:tc>
      </w:tr>
      <w:tr w:rsidR="00AC6503" w:rsidRPr="006D0DC5" w14:paraId="31BC0932" w14:textId="77777777" w:rsidTr="004628E2">
        <w:tc>
          <w:tcPr>
            <w:tcW w:w="2324" w:type="dxa"/>
            <w:shd w:val="clear" w:color="auto" w:fill="EB7057"/>
          </w:tcPr>
          <w:p w14:paraId="13900DAC" w14:textId="580B05BF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Nursery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186945D8" w14:textId="1A563409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Show an interest in the way different musical instruments make sound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69F90D1C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familiar songs.</w:t>
            </w:r>
          </w:p>
          <w:p w14:paraId="0BE76A79" w14:textId="1278C982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 xml:space="preserve"> Enjoy joining in with dancing and ring games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7EC5D80" w14:textId="1F912DCE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Create sounds by banging, shaking, tapping or blowing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51CBE485" w14:textId="2DB69B5E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 xml:space="preserve">Explore the different sounds of instruments 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160AA72C" w14:textId="5C0C1EEB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AC6503" w:rsidRPr="006D0DC5" w14:paraId="4B736B25" w14:textId="77777777" w:rsidTr="004628E2">
        <w:tc>
          <w:tcPr>
            <w:tcW w:w="2324" w:type="dxa"/>
            <w:shd w:val="clear" w:color="auto" w:fill="EB7057"/>
          </w:tcPr>
          <w:p w14:paraId="15B97E36" w14:textId="64278AFE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Reception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082B9631" w14:textId="27884E3C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Tap out simple repeated rhythms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6DC45148" w14:textId="3ED74E01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Join in singing favourite songs. Begin to build a repertoire of songs and dances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04FFA063" w14:textId="1F96FDE5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Create movement in response to music. Make up simple songs and rhythms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5DB8ADDC" w14:textId="51734308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Explore how sounds can be changed. Use movement to express feelings and move rhythmically.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10F2BE18" w14:textId="4CBC0563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AC6503" w:rsidRPr="006D0DC5" w14:paraId="6273991A" w14:textId="77777777" w:rsidTr="004628E2">
        <w:tc>
          <w:tcPr>
            <w:tcW w:w="2324" w:type="dxa"/>
            <w:shd w:val="clear" w:color="auto" w:fill="EB7057"/>
          </w:tcPr>
          <w:p w14:paraId="25E24EC6" w14:textId="73422CC2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1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75F4BDB8" w14:textId="0C4C26E4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Join in using instruments with control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91F3A19" w14:textId="64D844AB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Use my voice and remember words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E04AD78" w14:textId="7E970DA8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Make up own music and repeated rhythms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DDF7A99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Recognise fast/slow</w:t>
            </w:r>
          </w:p>
          <w:p w14:paraId="116F209E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 xml:space="preserve"> &amp; loud/quiet</w:t>
            </w:r>
          </w:p>
          <w:p w14:paraId="247FAD03" w14:textId="6F43097D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 piece using repeated rhythms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511D0C74" w14:textId="4994F9DB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AC6503" w:rsidRPr="006D0DC5" w14:paraId="77F40222" w14:textId="77777777" w:rsidTr="004628E2">
        <w:tc>
          <w:tcPr>
            <w:tcW w:w="2324" w:type="dxa"/>
            <w:shd w:val="clear" w:color="auto" w:fill="EB7057"/>
          </w:tcPr>
          <w:p w14:paraId="07C567EB" w14:textId="1E51F79D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2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3B30644F" w14:textId="2C802044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in time to a steady beat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A84FE8B" w14:textId="57CF38D3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the shape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03F3F393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Compose music using a steady beat with simple patterns</w:t>
            </w:r>
          </w:p>
          <w:p w14:paraId="2B93E7F9" w14:textId="40D40686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TEMPO DYNAMICS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79CFF42C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Talk about music using musical dimension words</w:t>
            </w:r>
          </w:p>
          <w:p w14:paraId="64371226" w14:textId="39D72E40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 piece using a steady beat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2FC01BB7" w14:textId="4559BA6E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AC6503" w:rsidRPr="006D0DC5" w14:paraId="672CA778" w14:textId="77777777" w:rsidTr="009C0775">
        <w:tc>
          <w:tcPr>
            <w:tcW w:w="2324" w:type="dxa"/>
            <w:shd w:val="clear" w:color="auto" w:fill="EB7057"/>
          </w:tcPr>
          <w:p w14:paraId="6702DD91" w14:textId="799E4B16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3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73FAF065" w14:textId="421397C3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 pattern of 2 notes/chords in time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7CE54208" w14:textId="43C3D549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in tune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210B1E65" w14:textId="65A4B880" w:rsidR="00AC6503" w:rsidRPr="00AC6503" w:rsidRDefault="00AC6503" w:rsidP="00AC6503">
            <w:pPr>
              <w:widowControl w:val="0"/>
              <w:suppressAutoHyphens/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Compose a pattern of at least 2 notes/chords</w:t>
            </w:r>
          </w:p>
          <w:p w14:paraId="1A136218" w14:textId="4299C8C1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sz w:val="16"/>
                <w:szCs w:val="18"/>
              </w:rPr>
              <w:t xml:space="preserve"> </w:t>
            </w: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PITCH DURATION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0F16273E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Explore and play a historical piece using 2 notes or chords</w:t>
            </w:r>
          </w:p>
          <w:p w14:paraId="4488F5EE" w14:textId="5FEC2EC4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 xml:space="preserve"> Know the musical dimensions  (PSDDTTT)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554F884C" w14:textId="2D8C4776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Reading/writing and playing</w:t>
            </w: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 xml:space="preserve"> rhythms from semibreve to quaver</w:t>
            </w:r>
          </w:p>
        </w:tc>
      </w:tr>
      <w:tr w:rsidR="00AC6503" w:rsidRPr="006D0DC5" w14:paraId="007F164B" w14:textId="77777777" w:rsidTr="009C0775">
        <w:tc>
          <w:tcPr>
            <w:tcW w:w="2324" w:type="dxa"/>
            <w:shd w:val="clear" w:color="auto" w:fill="EB7057"/>
          </w:tcPr>
          <w:p w14:paraId="37219AF5" w14:textId="48598691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4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1F428638" w14:textId="3634DDB3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 pattern of 3 notes/chords in time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5623C452" w14:textId="4ADA3B2B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in tune with expression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20B77992" w14:textId="77777777" w:rsidR="00AC6503" w:rsidRPr="00AC6503" w:rsidRDefault="00AC6503" w:rsidP="00AC6503">
            <w:pPr>
              <w:widowControl w:val="0"/>
              <w:suppressAutoHyphens/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Compose a pattern of at least 3 notes/chords</w:t>
            </w:r>
          </w:p>
          <w:p w14:paraId="7524A2F1" w14:textId="39BF8745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PITCH DURATION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02CB0CB8" w14:textId="71E0FC68" w:rsidR="00AC6503" w:rsidRPr="00AC6503" w:rsidRDefault="00AC6503" w:rsidP="00AC6503">
            <w:pPr>
              <w:widowControl w:val="0"/>
              <w:suppressAutoHyphens/>
              <w:rPr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 xml:space="preserve">Explore and play a historical </w:t>
            </w:r>
            <w:r w:rsidRPr="00AC6503">
              <w:rPr>
                <w:rFonts w:ascii="Comic Sans MS" w:hAnsi="Comic Sans MS"/>
                <w:sz w:val="16"/>
                <w:szCs w:val="18"/>
              </w:rPr>
              <w:t>piece with increasing difficulty</w:t>
            </w:r>
            <w:r w:rsidRPr="00AC6503">
              <w:rPr>
                <w:sz w:val="16"/>
                <w:szCs w:val="18"/>
              </w:rPr>
              <w:t xml:space="preserve">            </w:t>
            </w:r>
          </w:p>
          <w:p w14:paraId="198BE4A6" w14:textId="42B39774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sz w:val="16"/>
                <w:szCs w:val="18"/>
              </w:rPr>
              <w:t xml:space="preserve"> </w:t>
            </w: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Use the musical dimensions to change music (PSDDTTT)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26CF79C4" w14:textId="32A39360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Reading/writing and playing a pattern of three pitches, including rhythms from Y3</w:t>
            </w:r>
          </w:p>
        </w:tc>
      </w:tr>
      <w:tr w:rsidR="00AC6503" w:rsidRPr="006D0DC5" w14:paraId="0EEE9D86" w14:textId="77777777" w:rsidTr="004628E2">
        <w:tc>
          <w:tcPr>
            <w:tcW w:w="2324" w:type="dxa"/>
            <w:shd w:val="clear" w:color="auto" w:fill="EB7057"/>
          </w:tcPr>
          <w:p w14:paraId="2686F6AB" w14:textId="37F44FBB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5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0D56C0F0" w14:textId="526BBE1E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and/or sing in a group and fit parts together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22B1B32C" w14:textId="311CBECF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in two parts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1633750B" w14:textId="03B52282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Compose in, and for, a group using melody, lyrics and rhythm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4F1DDEDB" w14:textId="7EC62836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Explore and play a historical piece in a group and fit parts together</w:t>
            </w:r>
          </w:p>
        </w:tc>
        <w:tc>
          <w:tcPr>
            <w:tcW w:w="2325" w:type="dxa"/>
            <w:shd w:val="clear" w:color="auto" w:fill="F3A595"/>
          </w:tcPr>
          <w:p w14:paraId="7D34D8D5" w14:textId="77777777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7FB4E10" w14:textId="72AED37D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>Reading/writing and playing rhythms inc.semiquavers</w:t>
            </w:r>
          </w:p>
        </w:tc>
      </w:tr>
      <w:tr w:rsidR="00AC6503" w:rsidRPr="006D0DC5" w14:paraId="5095C62D" w14:textId="77777777" w:rsidTr="009C0775">
        <w:tc>
          <w:tcPr>
            <w:tcW w:w="2324" w:type="dxa"/>
            <w:shd w:val="clear" w:color="auto" w:fill="EB7057"/>
          </w:tcPr>
          <w:p w14:paraId="731DCBC2" w14:textId="1EE28256" w:rsidR="00AC6503" w:rsidRPr="006D0DC5" w:rsidRDefault="00AC6503" w:rsidP="00AC6503">
            <w:pPr>
              <w:rPr>
                <w:rFonts w:ascii="Comic Sans MS" w:hAnsi="Comic Sans MS"/>
                <w:b/>
                <w:sz w:val="18"/>
              </w:rPr>
            </w:pPr>
            <w:r w:rsidRPr="006D0DC5">
              <w:rPr>
                <w:rFonts w:ascii="Comic Sans MS" w:hAnsi="Comic Sans MS"/>
                <w:b/>
                <w:sz w:val="18"/>
              </w:rPr>
              <w:t>Year 6</w:t>
            </w:r>
          </w:p>
        </w:tc>
        <w:tc>
          <w:tcPr>
            <w:tcW w:w="2324" w:type="dxa"/>
            <w:shd w:val="clear" w:color="auto" w:fill="F3A595"/>
            <w:vAlign w:val="center"/>
          </w:tcPr>
          <w:p w14:paraId="483C7513" w14:textId="08A07C1C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Play and/or sing in a group using STRUCTURE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591EC683" w14:textId="36D0CB0A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Comic Sans MS" w:cs="Comic Sans MS"/>
                <w:bCs/>
                <w:kern w:val="1"/>
                <w:sz w:val="16"/>
                <w:szCs w:val="18"/>
                <w:lang w:eastAsia="hi-IN" w:bidi="hi-IN"/>
              </w:rPr>
              <w:t>Sing in three parts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0CB2854E" w14:textId="56F990CB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eastAsia="Lucida Sans Unicode" w:hAnsi="Times New Roman" w:cs="Mangal"/>
                <w:bCs/>
                <w:kern w:val="1"/>
                <w:sz w:val="16"/>
                <w:szCs w:val="18"/>
                <w:lang w:eastAsia="hi-IN" w:bidi="hi-IN"/>
              </w:rPr>
              <w:t xml:space="preserve">Compose in a group using STRUCTURE 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37B0C286" w14:textId="1301A61E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 xml:space="preserve">Explore and play a historical piece that uses structure  </w:t>
            </w:r>
          </w:p>
        </w:tc>
        <w:tc>
          <w:tcPr>
            <w:tcW w:w="2325" w:type="dxa"/>
            <w:shd w:val="clear" w:color="auto" w:fill="F3A595"/>
            <w:vAlign w:val="center"/>
          </w:tcPr>
          <w:p w14:paraId="13236992" w14:textId="1C986EE2" w:rsidR="00AC6503" w:rsidRPr="00AC6503" w:rsidRDefault="00AC6503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AC6503">
              <w:rPr>
                <w:rFonts w:ascii="Comic Sans MS" w:hAnsi="Comic Sans MS"/>
                <w:sz w:val="16"/>
                <w:szCs w:val="18"/>
              </w:rPr>
              <w:t xml:space="preserve">Reading/writing and playing a pattern of five pitches </w:t>
            </w:r>
          </w:p>
        </w:tc>
      </w:tr>
      <w:tr w:rsidR="00604BF4" w:rsidRPr="006D0DC5" w14:paraId="7E1C8E5D" w14:textId="77777777" w:rsidTr="00FD1CD7">
        <w:tc>
          <w:tcPr>
            <w:tcW w:w="2324" w:type="dxa"/>
            <w:shd w:val="clear" w:color="auto" w:fill="EB7057"/>
          </w:tcPr>
          <w:p w14:paraId="409DC1AC" w14:textId="35672056" w:rsidR="00604BF4" w:rsidRDefault="00604BF4" w:rsidP="00AC650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KS3</w:t>
            </w:r>
          </w:p>
          <w:p w14:paraId="67A7FA66" w14:textId="77777777" w:rsidR="00604BF4" w:rsidRDefault="00604BF4" w:rsidP="00AC6503">
            <w:pPr>
              <w:rPr>
                <w:rFonts w:ascii="Comic Sans MS" w:hAnsi="Comic Sans MS"/>
                <w:b/>
                <w:sz w:val="18"/>
              </w:rPr>
            </w:pPr>
          </w:p>
          <w:p w14:paraId="0FE86FD9" w14:textId="77777777" w:rsidR="00604BF4" w:rsidRDefault="00604BF4" w:rsidP="00AC6503">
            <w:pPr>
              <w:rPr>
                <w:rFonts w:ascii="Comic Sans MS" w:hAnsi="Comic Sans MS"/>
                <w:b/>
                <w:sz w:val="18"/>
              </w:rPr>
            </w:pPr>
          </w:p>
          <w:p w14:paraId="5D4A0F6A" w14:textId="323E023B" w:rsidR="00604BF4" w:rsidRPr="006D0DC5" w:rsidRDefault="00604BF4" w:rsidP="00AC650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624" w:type="dxa"/>
            <w:gridSpan w:val="5"/>
            <w:shd w:val="clear" w:color="auto" w:fill="F3A595"/>
            <w:vAlign w:val="center"/>
          </w:tcPr>
          <w:p w14:paraId="7CCDE2E2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t xml:space="preserve">Pupils should be taught to: </w:t>
            </w:r>
          </w:p>
          <w:p w14:paraId="0B9959D4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play and perform confidently in a range of solo and ensemble contexts using their voice, playing instruments musically, fluently and with accuracy and expression </w:t>
            </w:r>
            <w:bookmarkStart w:id="0" w:name="_GoBack"/>
            <w:bookmarkEnd w:id="0"/>
          </w:p>
          <w:p w14:paraId="4CF11AEC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improvise and compose; and extend and develop musical ideas by drawing on a range of musical structures, styles, genres and traditions </w:t>
            </w:r>
          </w:p>
          <w:p w14:paraId="7265F893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lastRenderedPageBreak/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use staff and other relevant notations appropriately and accurately in a range of musical styles, genres and traditions </w:t>
            </w:r>
          </w:p>
          <w:p w14:paraId="4A0FA613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identify and use the inter-related dimensions of music expressively and with increasing sophistication, including use of tonalities, different types of scales and other musical devices </w:t>
            </w:r>
          </w:p>
          <w:p w14:paraId="53CC976D" w14:textId="77777777" w:rsidR="00604BF4" w:rsidRPr="00604BF4" w:rsidRDefault="00604BF4" w:rsidP="00AC6503">
            <w:pPr>
              <w:rPr>
                <w:rFonts w:ascii="Comic Sans MS" w:hAnsi="Comic Sans MS"/>
                <w:sz w:val="16"/>
              </w:rPr>
            </w:pPr>
            <w:r w:rsidRPr="00604BF4">
              <w:rPr>
                <w:rFonts w:ascii="Comic Sans MS" w:hAnsi="Comic Sans MS"/>
                <w:sz w:val="16"/>
              </w:rPr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listen with increasing discrimination to a wide range of music from great composers and musicians</w:t>
            </w:r>
          </w:p>
          <w:p w14:paraId="40259D9E" w14:textId="6ADA09C3" w:rsidR="00604BF4" w:rsidRPr="00AC6503" w:rsidRDefault="00604BF4" w:rsidP="00AC6503">
            <w:pPr>
              <w:rPr>
                <w:rFonts w:ascii="Comic Sans MS" w:hAnsi="Comic Sans MS"/>
                <w:sz w:val="16"/>
                <w:szCs w:val="18"/>
              </w:rPr>
            </w:pPr>
            <w:r w:rsidRPr="00604BF4">
              <w:rPr>
                <w:rFonts w:ascii="Comic Sans MS" w:hAnsi="Comic Sans MS"/>
                <w:sz w:val="16"/>
              </w:rPr>
              <w:sym w:font="Symbol" w:char="F0A7"/>
            </w:r>
            <w:r w:rsidRPr="00604BF4">
              <w:rPr>
                <w:rFonts w:ascii="Comic Sans MS" w:hAnsi="Comic Sans MS"/>
                <w:sz w:val="16"/>
              </w:rPr>
              <w:t xml:space="preserve"> develop a deepening understanding of the music that they perform and to which they listen, and its history.</w:t>
            </w:r>
          </w:p>
        </w:tc>
      </w:tr>
    </w:tbl>
    <w:p w14:paraId="1CE098C5" w14:textId="34EDCDB2" w:rsidR="008D092E" w:rsidRPr="006D0DC5" w:rsidRDefault="008D092E" w:rsidP="006D0DC5">
      <w:pPr>
        <w:rPr>
          <w:rFonts w:ascii="Comic Sans MS" w:hAnsi="Comic Sans MS"/>
          <w:sz w:val="18"/>
        </w:rPr>
      </w:pPr>
    </w:p>
    <w:sectPr w:rsidR="008D092E" w:rsidRPr="006D0DC5" w:rsidSect="00441B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2AE6" w14:textId="77777777" w:rsidR="007678D5" w:rsidRDefault="007678D5" w:rsidP="00C12DC8">
      <w:pPr>
        <w:spacing w:after="0" w:line="240" w:lineRule="auto"/>
      </w:pPr>
      <w:r>
        <w:separator/>
      </w:r>
    </w:p>
  </w:endnote>
  <w:endnote w:type="continuationSeparator" w:id="0">
    <w:p w14:paraId="5EA3B542" w14:textId="77777777" w:rsidR="007678D5" w:rsidRDefault="007678D5" w:rsidP="00C1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A430" w14:textId="77777777" w:rsidR="007678D5" w:rsidRDefault="007678D5" w:rsidP="00C12DC8">
      <w:pPr>
        <w:spacing w:after="0" w:line="240" w:lineRule="auto"/>
      </w:pPr>
      <w:r>
        <w:separator/>
      </w:r>
    </w:p>
  </w:footnote>
  <w:footnote w:type="continuationSeparator" w:id="0">
    <w:p w14:paraId="084F820F" w14:textId="77777777" w:rsidR="007678D5" w:rsidRDefault="007678D5" w:rsidP="00C1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5BD1" w14:textId="77777777" w:rsidR="00C12DC8" w:rsidRPr="006D0DC5" w:rsidRDefault="00C12DC8" w:rsidP="00C12DC8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6D0DC5">
      <w:rPr>
        <w:rFonts w:ascii="Comic Sans MS" w:hAnsi="Comic Sans MS"/>
        <w:b/>
        <w:sz w:val="24"/>
        <w:u w:val="single"/>
      </w:rPr>
      <w:t>Progression of Music</w:t>
    </w:r>
  </w:p>
  <w:p w14:paraId="6D6D14EC" w14:textId="77777777" w:rsidR="00C12DC8" w:rsidRPr="006D0DC5" w:rsidRDefault="00C12DC8" w:rsidP="00C12DC8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6D0DC5">
      <w:rPr>
        <w:rFonts w:ascii="Comic Sans MS" w:hAnsi="Comic Sans MS"/>
        <w:b/>
        <w:sz w:val="24"/>
        <w:u w:val="single"/>
      </w:rPr>
      <w:t>Hillside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A"/>
    <w:rsid w:val="00441BBA"/>
    <w:rsid w:val="00604BF4"/>
    <w:rsid w:val="006D0DC5"/>
    <w:rsid w:val="007678D5"/>
    <w:rsid w:val="008D092E"/>
    <w:rsid w:val="00AC6503"/>
    <w:rsid w:val="00C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C70A4"/>
  <w15:chartTrackingRefBased/>
  <w15:docId w15:val="{D0E73471-9725-465D-B555-81F2AEC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8"/>
  </w:style>
  <w:style w:type="paragraph" w:styleId="Footer">
    <w:name w:val="footer"/>
    <w:basedOn w:val="Normal"/>
    <w:link w:val="FooterChar"/>
    <w:uiPriority w:val="99"/>
    <w:unhideWhenUsed/>
    <w:rsid w:val="00C1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0FD7A-97B6-477C-9A8F-5650C3CBD6F9}"/>
</file>

<file path=customXml/itemProps2.xml><?xml version="1.0" encoding="utf-8"?>
<ds:datastoreItem xmlns:ds="http://schemas.openxmlformats.org/officeDocument/2006/customXml" ds:itemID="{C3735903-28AC-440D-82FA-5E92729FFFBD}"/>
</file>

<file path=customXml/itemProps3.xml><?xml version="1.0" encoding="utf-8"?>
<ds:datastoreItem xmlns:ds="http://schemas.openxmlformats.org/officeDocument/2006/customXml" ds:itemID="{2B436BF3-F468-4632-87F8-DD499AB36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S.Hewitt</dc:creator>
  <cp:keywords/>
  <dc:description/>
  <cp:lastModifiedBy>Mrs S.Hewitt</cp:lastModifiedBy>
  <cp:revision>4</cp:revision>
  <dcterms:created xsi:type="dcterms:W3CDTF">2022-05-16T13:53:00Z</dcterms:created>
  <dcterms:modified xsi:type="dcterms:W3CDTF">2022-07-12T20:37:00Z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